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5A1" w:rsidRPr="002E09F5" w:rsidRDefault="00D145A1" w:rsidP="00D145A1">
      <w:pPr>
        <w:pStyle w:val="a3"/>
        <w:jc w:val="center"/>
        <w:rPr>
          <w:rFonts w:ascii="Times New Roman" w:hAnsi="Times New Roman"/>
          <w:b/>
          <w:sz w:val="28"/>
          <w:szCs w:val="26"/>
        </w:rPr>
      </w:pPr>
      <w:r w:rsidRPr="002E09F5">
        <w:rPr>
          <w:rFonts w:ascii="Times New Roman" w:hAnsi="Times New Roman"/>
          <w:b/>
          <w:sz w:val="28"/>
          <w:szCs w:val="26"/>
        </w:rPr>
        <w:t>Муниципальное дошкольное образовательное учреждение</w:t>
      </w:r>
    </w:p>
    <w:p w:rsidR="00D145A1" w:rsidRPr="002E09F5" w:rsidRDefault="00D145A1" w:rsidP="00D145A1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6"/>
        </w:rPr>
      </w:pPr>
      <w:r w:rsidRPr="002E09F5">
        <w:rPr>
          <w:rFonts w:ascii="Times New Roman" w:hAnsi="Times New Roman"/>
          <w:b/>
          <w:sz w:val="28"/>
          <w:szCs w:val="26"/>
        </w:rPr>
        <w:t>«Детский сад № 108»</w:t>
      </w:r>
    </w:p>
    <w:p w:rsidR="00D145A1" w:rsidRPr="002E09F5" w:rsidRDefault="00D145A1" w:rsidP="00D145A1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6"/>
        </w:rPr>
      </w:pPr>
      <w:r w:rsidRPr="002E09F5">
        <w:rPr>
          <w:rFonts w:ascii="Times New Roman" w:hAnsi="Times New Roman"/>
          <w:sz w:val="24"/>
          <w:szCs w:val="26"/>
        </w:rPr>
        <w:t>ИНН 7602154339</w:t>
      </w:r>
    </w:p>
    <w:p w:rsidR="00D145A1" w:rsidRPr="002E09F5" w:rsidRDefault="00D145A1" w:rsidP="00D145A1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6"/>
        </w:rPr>
      </w:pPr>
      <w:r w:rsidRPr="002E09F5">
        <w:rPr>
          <w:rFonts w:ascii="Times New Roman" w:hAnsi="Times New Roman"/>
          <w:sz w:val="24"/>
          <w:szCs w:val="26"/>
        </w:rPr>
        <w:t>150019, г. Ярославль, ул. Александра Додонова, здание 2а</w:t>
      </w:r>
    </w:p>
    <w:p w:rsidR="00497725" w:rsidRPr="00D145A1" w:rsidRDefault="00497725" w:rsidP="00D145A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27"/>
        <w:gridCol w:w="4000"/>
      </w:tblGrid>
      <w:tr w:rsidR="00497725" w:rsidRPr="00FB3765">
        <w:tc>
          <w:tcPr>
            <w:tcW w:w="58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7725" w:rsidRPr="00D145A1" w:rsidRDefault="00D145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5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D145A1" w:rsidRDefault="00D145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</w:p>
          <w:p w:rsidR="00D145A1" w:rsidRDefault="00D145A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D14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D14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сад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4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08»</w:t>
            </w:r>
          </w:p>
          <w:p w:rsidR="00497725" w:rsidRPr="00D145A1" w:rsidRDefault="00D145A1" w:rsidP="00FB37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B37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29.01</w:t>
            </w:r>
            <w:r w:rsidRPr="00D14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4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B37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14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5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7725" w:rsidRPr="00D145A1" w:rsidRDefault="00D145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5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D145A1" w:rsidRDefault="00D145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D14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97725" w:rsidRPr="00D145A1" w:rsidRDefault="00D145A1" w:rsidP="00FB37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D14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сад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4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08»</w:t>
            </w:r>
            <w:bookmarkStart w:id="0" w:name="_GoBack"/>
            <w:bookmarkEnd w:id="0"/>
            <w:r w:rsidRPr="00D145A1">
              <w:rPr>
                <w:lang w:val="ru-RU"/>
              </w:rPr>
              <w:br/>
            </w:r>
            <w:r w:rsidRPr="00D14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B37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01.02</w:t>
            </w:r>
            <w:r w:rsidRPr="00D14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4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 w:rsidR="00FB37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65 «о»</w:t>
            </w:r>
          </w:p>
        </w:tc>
      </w:tr>
    </w:tbl>
    <w:p w:rsidR="00D145A1" w:rsidRPr="00D145A1" w:rsidRDefault="00D145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7725" w:rsidRPr="00D145A1" w:rsidRDefault="00D145A1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D145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 занятий воспитанников</w:t>
      </w:r>
      <w:r w:rsidRPr="00D145A1">
        <w:rPr>
          <w:b/>
          <w:lang w:val="ru-RU"/>
        </w:rPr>
        <w:br/>
      </w:r>
      <w:r w:rsidRPr="00D145A1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Муниципального  дошкольного образовательного учреждения</w:t>
      </w:r>
      <w:r w:rsidRPr="00D145A1">
        <w:rPr>
          <w:b/>
          <w:lang w:val="ru-RU"/>
        </w:rPr>
        <w:br/>
      </w:r>
      <w:r w:rsidRPr="00D145A1">
        <w:rPr>
          <w:rFonts w:hAnsi="Times New Roman" w:cs="Times New Roman"/>
          <w:b/>
          <w:color w:val="000000"/>
          <w:sz w:val="24"/>
          <w:szCs w:val="24"/>
          <w:lang w:val="ru-RU"/>
        </w:rPr>
        <w:t>«Детский сад № 108»</w:t>
      </w:r>
    </w:p>
    <w:p w:rsidR="00497725" w:rsidRPr="00D145A1" w:rsidRDefault="00D145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497725" w:rsidRPr="00D145A1" w:rsidRDefault="00D145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45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497725" w:rsidRPr="00D145A1" w:rsidRDefault="00D145A1" w:rsidP="00FB376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 xml:space="preserve">1.1. Режим занятий воспитанников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ДОУ Детский сад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08</w:t>
      </w: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детский сад) разработан в соответствии с 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образовании в Российской Федерации»,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 СанПиН 1.2.3685-21 «Гигиенические нормативы и требования к обеспечению безопасности и (или) безвредности для человека факторов среды обитания»,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утвержденными постановлением главного санитарного врача от 28.01.2021 № 2,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31.07.2020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уставом детского сада.</w:t>
      </w:r>
    </w:p>
    <w:p w:rsidR="00497725" w:rsidRPr="00D145A1" w:rsidRDefault="00D145A1" w:rsidP="00FB376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1.2. Основные образовательные программы дошкольного образования реализуются в детском саду в соответствии с расписанием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деятельности, с учетом режима работы детского сада и групп, а также режима дня, соответствующего анатомическим и физиологическим особенностям каждой возрастной группы.</w:t>
      </w:r>
    </w:p>
    <w:p w:rsidR="00497725" w:rsidRPr="00D145A1" w:rsidRDefault="00D145A1" w:rsidP="00FB376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1.3. Режим занятий устанавливает продолжительность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нагрузки в течение одного занятия и одного дня, особенности организации занятий с применением электронных средств обучения и занятий по физическому воспитанию.</w:t>
      </w:r>
    </w:p>
    <w:p w:rsidR="00497725" w:rsidRDefault="0049772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45A1" w:rsidRDefault="00D145A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45A1" w:rsidRPr="00D145A1" w:rsidRDefault="00D145A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7725" w:rsidRPr="00D145A1" w:rsidRDefault="00D145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45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Режим работы детского сада и групп</w:t>
      </w:r>
    </w:p>
    <w:p w:rsidR="00497725" w:rsidRPr="00D145A1" w:rsidRDefault="00D145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2.1. Режим работы детского сада: пятидневная рабочая неделя.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Выходные дни – суббота, воскресенье, нерабочие праздничные дни.</w:t>
      </w:r>
    </w:p>
    <w:p w:rsidR="00497725" w:rsidRPr="00D145A1" w:rsidRDefault="00D145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2.2. Дошкольные группы в детском саду функционируют в режиме:</w:t>
      </w:r>
    </w:p>
    <w:p w:rsidR="00497725" w:rsidRPr="00D145A1" w:rsidRDefault="00D145A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полного дня (12-часового пребывания) – с 7 ч 00 мин. до 19 ч 00 мин.;</w:t>
      </w:r>
    </w:p>
    <w:p w:rsidR="00497725" w:rsidRPr="00D145A1" w:rsidRDefault="0049772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7725" w:rsidRPr="00D145A1" w:rsidRDefault="00D145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45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Режим занятий воспитанников</w:t>
      </w:r>
    </w:p>
    <w:p w:rsidR="00497725" w:rsidRPr="00D145A1" w:rsidRDefault="00D145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3.1. Образовательная программа дошкольного образования реализуется в группах, функционирующих в режиме не менее 3 часов в день. Образовательная программа дошкольного образования может реализовываться в течение всего времени пребывания воспитанника в детском саду.</w:t>
      </w:r>
    </w:p>
    <w:p w:rsidR="00497725" w:rsidRPr="00D145A1" w:rsidRDefault="00D145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3.2. Продолжительность одного образовательного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составляет не более:</w:t>
      </w:r>
    </w:p>
    <w:p w:rsidR="00497725" w:rsidRPr="00D145A1" w:rsidRDefault="00D145A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10 мин. – от полутора до трех лет;</w:t>
      </w:r>
    </w:p>
    <w:p w:rsidR="00497725" w:rsidRPr="00D145A1" w:rsidRDefault="00D145A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трех до четырех лет;</w:t>
      </w:r>
    </w:p>
    <w:p w:rsidR="00497725" w:rsidRPr="00D145A1" w:rsidRDefault="00D145A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четырех до пяти лет;</w:t>
      </w:r>
    </w:p>
    <w:p w:rsidR="00497725" w:rsidRPr="00D145A1" w:rsidRDefault="00D145A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пяти до шести лет;</w:t>
      </w:r>
    </w:p>
    <w:p w:rsidR="00497725" w:rsidRPr="00D145A1" w:rsidRDefault="00D145A1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шести до семи лет.</w:t>
      </w:r>
    </w:p>
    <w:p w:rsidR="00497725" w:rsidRPr="00D145A1" w:rsidRDefault="00D145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суммарной образовательной нагрузки в течение дня составляет не более:</w:t>
      </w:r>
    </w:p>
    <w:p w:rsidR="00497725" w:rsidRPr="00D145A1" w:rsidRDefault="00D145A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20 мин. – от полутора до трех лет;</w:t>
      </w:r>
    </w:p>
    <w:p w:rsidR="00497725" w:rsidRPr="00D145A1" w:rsidRDefault="00D145A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трех до четырех лет;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497725" w:rsidRPr="00D145A1" w:rsidRDefault="00D145A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40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четырех до пяти лет;</w:t>
      </w:r>
    </w:p>
    <w:p w:rsidR="00497725" w:rsidRPr="00D145A1" w:rsidRDefault="00D145A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50 мин.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75 мин. при организации образовательного занятия после дневного сна – для детей от пяти до шести лет;</w:t>
      </w:r>
    </w:p>
    <w:p w:rsidR="00497725" w:rsidRPr="00D145A1" w:rsidRDefault="00D145A1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90 мин. – для детей от шести до семи лет.</w:t>
      </w:r>
    </w:p>
    <w:p w:rsidR="00497725" w:rsidRPr="00D145A1" w:rsidRDefault="00D145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3.4. Занятия для всех возрастных групп начинаются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не ранее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8.00 и заканчиваются не позже 17.00.</w:t>
      </w:r>
    </w:p>
    <w:p w:rsidR="00497725" w:rsidRPr="00D145A1" w:rsidRDefault="00D145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время занятий воспитатели проводят соответствующие физические упражнения.</w:t>
      </w:r>
    </w:p>
    <w:p w:rsidR="00497725" w:rsidRPr="00D145A1" w:rsidRDefault="00D145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Перерывы между занятиями составляют не менее 10 мин.</w:t>
      </w:r>
    </w:p>
    <w:p w:rsidR="00497725" w:rsidRDefault="0049772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45A1" w:rsidRDefault="00D145A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21AD" w:rsidRDefault="00F821A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21AD" w:rsidRPr="00D145A1" w:rsidRDefault="00F821A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7725" w:rsidRPr="00D145A1" w:rsidRDefault="00D145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45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Режим занятий с применением электронных средств обучения</w:t>
      </w:r>
    </w:p>
    <w:p w:rsidR="00497725" w:rsidRPr="00D145A1" w:rsidRDefault="00D145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Занятия с использованием электронных средств обучения проводятся в возрастных группах от пяти лет и старше.</w:t>
      </w:r>
    </w:p>
    <w:p w:rsidR="00497725" w:rsidRPr="00D145A1" w:rsidRDefault="00D145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4.2. Непрерывная и суммарная продолжительность использования различных типов ЭСО на занятиях составляет: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56"/>
        <w:gridCol w:w="2257"/>
        <w:gridCol w:w="2257"/>
        <w:gridCol w:w="2257"/>
      </w:tblGrid>
      <w:tr w:rsidR="00497725"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7725" w:rsidRDefault="00D145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7725" w:rsidRDefault="00D145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 воспитанника</w:t>
            </w:r>
          </w:p>
        </w:tc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7725" w:rsidRDefault="00D145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Продолжительность, мин., не более</w:t>
            </w:r>
          </w:p>
        </w:tc>
      </w:tr>
      <w:tr w:rsidR="00497725">
        <w:tc>
          <w:tcPr>
            <w:tcW w:w="1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7725" w:rsidRDefault="004977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7725" w:rsidRDefault="004977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7725" w:rsidRDefault="00D145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 одном занятии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7725" w:rsidRDefault="00D145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день</w:t>
            </w:r>
          </w:p>
        </w:tc>
      </w:tr>
      <w:tr w:rsidR="00497725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7725" w:rsidRDefault="00D145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 доска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7725" w:rsidRDefault="00D145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7725" w:rsidRDefault="00D145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7725" w:rsidRDefault="00D145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97725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7725" w:rsidRDefault="00D145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 панель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7725" w:rsidRDefault="00D145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7725" w:rsidRDefault="00D145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7725" w:rsidRDefault="00D145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97725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7725" w:rsidRDefault="00D145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 компьютер, ноутбук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7725" w:rsidRDefault="00D145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7725" w:rsidRDefault="00D145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7725" w:rsidRDefault="00D145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97725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7725" w:rsidRDefault="00D145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Планшет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7725" w:rsidRDefault="00D145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7725" w:rsidRDefault="00D145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7725" w:rsidRDefault="00D145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497725" w:rsidRPr="00D145A1" w:rsidRDefault="00D145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4.3. Для воспитанников 5-7 лет продолжительность непрерывного использования:</w:t>
      </w:r>
    </w:p>
    <w:p w:rsidR="00497725" w:rsidRPr="00D145A1" w:rsidRDefault="00D145A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экрана с демонстрацией обучающих фильмов, программ или иной информации, предусматривающих ее фиксацию в тетрадях воспитанниками, составляет 5–7 минут;</w:t>
      </w:r>
    </w:p>
    <w:p w:rsidR="00497725" w:rsidRPr="00D145A1" w:rsidRDefault="00D145A1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наушников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составляет не более часа. Уровень громкости устанавливается до 60 процентов от максимальной.</w:t>
      </w:r>
    </w:p>
    <w:p w:rsidR="00497725" w:rsidRPr="00D145A1" w:rsidRDefault="00D145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время занятий с использованием электронных средств обучения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воспитатели проводят гимнастику для глаз.</w:t>
      </w:r>
    </w:p>
    <w:p w:rsidR="00497725" w:rsidRPr="00D145A1" w:rsidRDefault="0049772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7725" w:rsidRPr="00D145A1" w:rsidRDefault="00D145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45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Режим физического воспитания</w:t>
      </w:r>
    </w:p>
    <w:p w:rsidR="00497725" w:rsidRPr="00D145A1" w:rsidRDefault="00D145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5.1. Продолжительность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физкультурных, физкультурно-оздоровительных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занятий и мероприятий определяется с учетом возраста, физической подготовленности и состояния здоровья детей.</w:t>
      </w:r>
    </w:p>
    <w:p w:rsidR="00497725" w:rsidRPr="00D145A1" w:rsidRDefault="00D145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5.2. Занятия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физической культурой и спортом,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подвижные игры проводятся на открытом воздухе, если позволяют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метеорологических условий (температура, относительная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влажность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и скорость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движения воздуха) и климатическая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зона.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45A1">
        <w:rPr>
          <w:rFonts w:hAnsi="Times New Roman" w:cs="Times New Roman"/>
          <w:color w:val="000000"/>
          <w:sz w:val="24"/>
          <w:szCs w:val="24"/>
          <w:lang w:val="ru-RU"/>
        </w:rPr>
        <w:t>В дождливые, ветреные и морозные дни занятия физической культурой проводятся в физкультурном зале.</w:t>
      </w:r>
    </w:p>
    <w:sectPr w:rsidR="00497725" w:rsidRPr="00D145A1" w:rsidSect="00D145A1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762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855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45F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9514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2D33B1"/>
    <w:rsid w:val="002D3591"/>
    <w:rsid w:val="003514A0"/>
    <w:rsid w:val="00497725"/>
    <w:rsid w:val="004F7E17"/>
    <w:rsid w:val="005A05CE"/>
    <w:rsid w:val="00653AF6"/>
    <w:rsid w:val="00B73A5A"/>
    <w:rsid w:val="00CD3699"/>
    <w:rsid w:val="00D145A1"/>
    <w:rsid w:val="00E438A1"/>
    <w:rsid w:val="00F01E19"/>
    <w:rsid w:val="00F821AD"/>
    <w:rsid w:val="00FB3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CC201-C1C3-4904-BBD2-03C6E331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145A1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RePack by Diakov</cp:lastModifiedBy>
  <cp:revision>5</cp:revision>
  <dcterms:created xsi:type="dcterms:W3CDTF">2011-11-02T04:15:00Z</dcterms:created>
  <dcterms:modified xsi:type="dcterms:W3CDTF">2021-04-16T13:17:00Z</dcterms:modified>
</cp:coreProperties>
</file>