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73" w:rsidRDefault="00333773" w:rsidP="00333773">
      <w:pPr>
        <w:spacing w:after="0" w:line="360" w:lineRule="auto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333773">
        <w:rPr>
          <w:rFonts w:ascii="Times New Roman" w:hAnsi="Times New Roman"/>
          <w:b/>
          <w:sz w:val="40"/>
          <w:szCs w:val="40"/>
        </w:rPr>
        <w:t>Консультация для родителей подготовительной группы на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333773">
        <w:rPr>
          <w:rFonts w:ascii="Times New Roman" w:hAnsi="Times New Roman"/>
          <w:b/>
          <w:sz w:val="40"/>
          <w:szCs w:val="40"/>
        </w:rPr>
        <w:t xml:space="preserve">тему </w:t>
      </w:r>
    </w:p>
    <w:p w:rsidR="00333773" w:rsidRPr="00333773" w:rsidRDefault="00333773" w:rsidP="00333773">
      <w:pPr>
        <w:spacing w:after="0" w:line="360" w:lineRule="auto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333773">
        <w:rPr>
          <w:rFonts w:ascii="Times New Roman" w:hAnsi="Times New Roman"/>
          <w:b/>
          <w:sz w:val="40"/>
          <w:szCs w:val="40"/>
        </w:rPr>
        <w:t>«Учите ребёнка любить книгу»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3773" w:rsidRDefault="00333773" w:rsidP="0033377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воспитатель:</w:t>
      </w:r>
    </w:p>
    <w:p w:rsidR="00333773" w:rsidRDefault="00333773" w:rsidP="0033377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 </w:t>
      </w:r>
    </w:p>
    <w:p w:rsidR="00333773" w:rsidRPr="00333773" w:rsidRDefault="00333773" w:rsidP="0033377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333773" w:rsidRPr="00333773" w:rsidRDefault="00333773" w:rsidP="00333773">
      <w:pPr>
        <w:spacing w:after="0" w:line="36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333773">
        <w:rPr>
          <w:rFonts w:ascii="Times New Roman" w:hAnsi="Times New Roman"/>
          <w:i/>
          <w:sz w:val="28"/>
          <w:szCs w:val="28"/>
        </w:rPr>
        <w:t xml:space="preserve">« Чтобы воспитать, тут </w:t>
      </w:r>
      <w:proofErr w:type="gramStart"/>
      <w:r w:rsidRPr="00333773">
        <w:rPr>
          <w:rFonts w:ascii="Times New Roman" w:hAnsi="Times New Roman"/>
          <w:i/>
          <w:sz w:val="28"/>
          <w:szCs w:val="28"/>
        </w:rPr>
        <w:t>нужны</w:t>
      </w:r>
      <w:proofErr w:type="gramEnd"/>
      <w:r w:rsidRPr="00333773">
        <w:rPr>
          <w:rFonts w:ascii="Times New Roman" w:hAnsi="Times New Roman"/>
          <w:i/>
          <w:sz w:val="28"/>
          <w:szCs w:val="28"/>
        </w:rPr>
        <w:t xml:space="preserve"> беспрерывный дневной и ночной труд, вечное чтение» А.П. Чехов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Не только в детском саду, в школе, но и дома, в семье надо учить детей любить книгу. Наверно,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нет таких родителей, которые не хотели бы научить своих детей быстро и выразительно читать,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привить интерес к чтению, ведь роль книги в жизни человека огромна. Хорошая книга –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воспитатель, и учитель, и друг.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Трудно переоценить значение литературы для развития ребенка. Она способствует расширению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кругозора, детского горизонта знаний о мире, помогает усвоить образцы поведения,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 xml:space="preserve">воплощенные в литературных героях, формирует начальные представления </w:t>
      </w:r>
      <w:proofErr w:type="gramStart"/>
      <w:r w:rsidRPr="00333773">
        <w:rPr>
          <w:rFonts w:ascii="Times New Roman" w:hAnsi="Times New Roman"/>
          <w:sz w:val="28"/>
          <w:szCs w:val="28"/>
        </w:rPr>
        <w:t>о</w:t>
      </w:r>
      <w:proofErr w:type="gramEnd"/>
      <w:r w:rsidRPr="00333773">
        <w:rPr>
          <w:rFonts w:ascii="Times New Roman" w:hAnsi="Times New Roman"/>
          <w:sz w:val="28"/>
          <w:szCs w:val="28"/>
        </w:rPr>
        <w:t xml:space="preserve"> прекрасном.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Только приученный к книге ребёнок обладает бесценным даром легко «входить» в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услышанного или прочитанного. Малыш рисует в воображении любые сюжеты, плачет и смеётся,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представляет прочитанное так ярко, что чувствует себя участником событий. Книга вводит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ребёнка в мир человеческих чувств, радостей и страданий, отношений, побуждений, мыслей,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поступков, характеров. Прочитанная в детстве книга, оставляет более сильный след, чем книга,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прочитанная в зрелом возрасте.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Задача взрослого - открыть ребёнку то необыкновенное, что несёт в себе книга, то наслаждение,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которое доставляет погружение в чтение. Взрослый, чтобы привлечь к книге ребёнка, должен 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 xml:space="preserve">любить литературу, </w:t>
      </w:r>
      <w:r w:rsidRPr="00333773">
        <w:rPr>
          <w:rFonts w:ascii="Times New Roman" w:hAnsi="Times New Roman"/>
          <w:sz w:val="28"/>
          <w:szCs w:val="28"/>
        </w:rPr>
        <w:lastRenderedPageBreak/>
        <w:t>наслаждаться ею как искусством, понимать сложность, уметь передавать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чувства и переживания детям.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В возрасте пяти лет начинается новая стадия в литературном развитии ребёнка. Самыми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любимыми у детей становятся волшебные русские народные сказки с их чудесным вымыслом,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фантастичностью, развитым сюжетным действием, полным конфликтов, препятствий,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драматических ситуаций, разнообразных мотивов (коварство, чудесная помощь, 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злых и добрых сил и многое другое), с яркими сильными характерами героев. Они открывают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простор для чувств и мыслей ребенка о сложном мире, где сталкиваются в непримиримой борьбе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добрые и злые силы, где дети утверждаются в непременной, неизбежной победе добра над злом,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удивляются чудесам и тайнам и пытаются раскрыть и осмыслить их.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В старшем возрасте ребёнок приобретает способность понимать текст без помощи иллюстраций.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Дети уже способны понимать в книге такие события, каких не было в их собственном опыте.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ребёнка формируются умения воспринимать литературное произведение в единстве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и формы, осмысливать словесный образ, относиться к нему как к авторскому приёму. Возникает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также умение не только замечать выразительное, яркое слово, но и осознавать его роль в тексте.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Именно книги, волнуя ум, сердце и воображение детей, помогают им разобраться в сложных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жизненных ситуациях, обостряют чуткость ко всему плохому и хорошему, побуждают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самостоятельно находить правильные ответы на сложные вопросы.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Сегодня, когда наши дети только постигают азы чтения, необходимо помочь им полюбить книгу,</w:t>
      </w:r>
      <w:r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т.к. неумение читать не только отрицательно влияет на успеваемость ребенка, но и на его 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развитие. Пока ребенок мал, взрослые с удовольствием читают ему книги. Когда же он идет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школу, то облегченно вздыхают, надеясь, что вот теперь-то отдохнут. Но именно в этот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 xml:space="preserve">особенно важно обсуждать </w:t>
      </w:r>
      <w:proofErr w:type="gramStart"/>
      <w:r w:rsidRPr="00333773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333773">
        <w:rPr>
          <w:rFonts w:ascii="Times New Roman" w:hAnsi="Times New Roman"/>
          <w:sz w:val="28"/>
          <w:szCs w:val="28"/>
        </w:rPr>
        <w:t xml:space="preserve"> с ребенком, совместно решать проблемные ситуации.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как нужна ребенку ваша помощь при выборе книги и дома, и в библиотеке!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lastRenderedPageBreak/>
        <w:t>Читайте книги с ребенком по очереди, рассматривайте картинки, находите смешные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несовпадения, задавайте вопросы. Очень хорошо просматривать с детьми диафильмы, читая 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по очереди. Помните, что чтение является основой всего обучения в школе. Надеемся,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подготовленные нами памятки помогут вам преодолеть возникающие трудности в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ребенка с книгой.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Взрослый знает, что книга не только учит, развивает и воспитывает ребенка, она пробуждает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маленьком человеке самые разнообразные творческие начала, она помогает детской фантазии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обрести богатую образность и внутренний смысл.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Ребенок не может не играть, не выдумывать, не сочинять. Это неизбежно, это его 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проникновения в реальную действительность. Но что именно он выдумывает? Как сочиняет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почему сочиняет именно это? Какие нравственные и эстетические причины проявляются в детской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игре, которая понемногу, зачастую незаметно для самого ребенка, становится его настоящей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жизнью? Мир чтения, мир книги с ее литературными и графическими образами, помогает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направить детское воображение. Книга подает ребенку пример творчества, пример творческого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отношения к реальному миру. Именно здесь, на книжной странице, малыши встречают впервые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гармоническое отражение действительности. Есть в детской литературе книги разные: веселые и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грустные, но они всегда жизнеутверждающие. Поэтому дети не могут не любить книгу, поэтому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радуются книге, как празднику. А взрослые должны подготовить эту радость, помочь ребенку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понять, почувствовать книгу во всей ее полноте.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Правила, которые сделают чтение вслух привлекательным: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1. Показывайте ребёнку, что чтение вслух доставляет вам удовольствие. Не бубните, как бы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отбывая давно надоевшую повинность. Ребёнок это почувствует и утратит интерес к чтению.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2. Демонстрируйте ребенку уважение к книге. Ребёнок должен знать, что книга - это не игрушка,</w:t>
      </w:r>
      <w:r w:rsidR="007C320D"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 xml:space="preserve">не крыша для кукольного домика, и не повозка, </w:t>
      </w:r>
      <w:r w:rsidRPr="00333773">
        <w:rPr>
          <w:rFonts w:ascii="Times New Roman" w:hAnsi="Times New Roman"/>
          <w:sz w:val="28"/>
          <w:szCs w:val="28"/>
        </w:rPr>
        <w:lastRenderedPageBreak/>
        <w:t>которую можно возить по комнате. Приучайте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детей аккуратно обращаться с ней. Рассматривать книгу желательно на столе, брать чистыми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руками, осторожно перевёртывать страницы. После рассматривания уберите книгу на место.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3. Во время чтения сохраняйте зрительный контакт с ребёнком. Взрослый во время чтения или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рассказа должен стоять или сидеть перед детьми так, чтобы они могли видеть его лицо,</w:t>
      </w:r>
      <w:r w:rsidR="007C320D"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наблюдать за мимикой, выражением глаз, жестами, так как эти формы проявления чувств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дополняют и усиливают впечатления от прочтения.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4. Читайте детям неторопливо, но и не монотонно, старайтесь передать музыку ритмической речи.</w:t>
      </w:r>
      <w:r w:rsidR="007C320D"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Ритм, музыка речи чарует ребёнка, они наслаждаются напевностью русского сказа, ритмом стиха.</w:t>
      </w:r>
      <w:r w:rsidR="007C320D"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В процессе чтения детям нужно периодически давать возможность говорить о своих ощущениях,</w:t>
      </w:r>
      <w:r w:rsidR="007C320D"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но иногда можно попросить просто молча «слушать себя».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5. Играйте голосом: читайте то быстрее, то медленнее, то громко, то тихо - в зависимости от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 xml:space="preserve">содержания текста. Читая </w:t>
      </w:r>
      <w:proofErr w:type="gramStart"/>
      <w:r w:rsidRPr="00333773">
        <w:rPr>
          <w:rFonts w:ascii="Times New Roman" w:hAnsi="Times New Roman"/>
          <w:sz w:val="28"/>
          <w:szCs w:val="28"/>
        </w:rPr>
        <w:t>детям</w:t>
      </w:r>
      <w:proofErr w:type="gramEnd"/>
      <w:r w:rsidRPr="00333773">
        <w:rPr>
          <w:rFonts w:ascii="Times New Roman" w:hAnsi="Times New Roman"/>
          <w:sz w:val="28"/>
          <w:szCs w:val="28"/>
        </w:rPr>
        <w:t xml:space="preserve"> стихи и сказки, старайтесь передать голосом характер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персонажей, а также смешную или грустную ситуацию, но не «переборщите». Излишняя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драматизация мешает ребёнку воспроизводить в воображении нарисованные словами картины.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6. Сокращайте текст, если он явно слишком длинный. В таком случае не надо читать всё до конца,</w:t>
      </w:r>
      <w:r w:rsidR="007C320D"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ребёнок всё равно перестаёт воспринимать услышанное. Коротко перескажите окончание.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7. Читайте сказки всегда, когда ребёнок хочет их слушать. Может быть, для родителей это и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скучновато, но для него - нет.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8. Читайте ребёнку вслух каждый день, сделайте из этого любимый семейный ритуал.</w:t>
      </w:r>
      <w:r w:rsidR="007C320D"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Непременно продолжайте совместное чтение и тогда, когда ребёнок научится читать: ценность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хорошей книги зависит во многом от того, как отнеслись к книге родители и найдут ли для неё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должное место в своей семейной библиотеке.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lastRenderedPageBreak/>
        <w:t>9. Не уговаривайте послушать, а «соблазняйте» его. Полезная уловка: позвольте ребёнку самому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выбирать книги.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 xml:space="preserve">10. С самого раннего детства ребёнку необходимо подбирать свою личную библиотеку. </w:t>
      </w:r>
      <w:proofErr w:type="gramStart"/>
      <w:r w:rsidRPr="00333773">
        <w:rPr>
          <w:rFonts w:ascii="Times New Roman" w:hAnsi="Times New Roman"/>
          <w:sz w:val="28"/>
          <w:szCs w:val="28"/>
        </w:rPr>
        <w:t>Почаще</w:t>
      </w:r>
      <w:proofErr w:type="gramEnd"/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ходите с ребёнком в книжный магазин, в библиотеку. Покупать книги следует постепенно,</w:t>
      </w:r>
      <w:r w:rsidR="007C320D"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выбирая то, что интересует детей, что им понятно, советуясь с воспитателем.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11. Читайте вслух или пересказывайте ребёнку книги, которые вам самим нравились в детстве.</w:t>
      </w:r>
      <w:r w:rsidR="007C320D" w:rsidRPr="00333773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Прежде, чем прочитать ребёнку незнакомую вам книгу, попробуйте прочитать её сами, чтобы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направить внимание ребёнка в нужное русло.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12. Не отрывайте ребёнка от чтения или рассматривания книжки с картинками. Снова и снова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привлекайте внимание детей к содержанию книги, картинок, каждый раз раскрывая что-то новое.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Уважаемые родители! С детства прививайте ребенку любовь к чтению. Пусть она проявляется у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него как естественная необходимость, как потребность в пище и сне. Если же этого в семье нет, то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еще не поздно начать, хотя для этого потребуется немало сил и терпения. Важно, чтобы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 xml:space="preserve">подрастающий человек с помощью взрослых и мудрой книги научился отличать </w:t>
      </w:r>
      <w:proofErr w:type="gramStart"/>
      <w:r w:rsidRPr="00333773">
        <w:rPr>
          <w:rFonts w:ascii="Times New Roman" w:hAnsi="Times New Roman"/>
          <w:sz w:val="28"/>
          <w:szCs w:val="28"/>
        </w:rPr>
        <w:t>плохое</w:t>
      </w:r>
      <w:proofErr w:type="gramEnd"/>
      <w:r w:rsidRPr="00333773">
        <w:rPr>
          <w:rFonts w:ascii="Times New Roman" w:hAnsi="Times New Roman"/>
          <w:sz w:val="28"/>
          <w:szCs w:val="28"/>
        </w:rPr>
        <w:t xml:space="preserve"> от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хорошего, понимать истинные и ложные ценности. И самое главное – помнить, что ребенок сам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по себе не получит всей той полноты общения с книгой, если не будет рядом родителей. И ни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один компьютер не даст ребенку любви и тепла, которые он получает тогда, когда вы вместе</w:t>
      </w:r>
      <w:r w:rsidR="007C320D">
        <w:rPr>
          <w:rFonts w:ascii="Times New Roman" w:hAnsi="Times New Roman"/>
          <w:sz w:val="28"/>
          <w:szCs w:val="28"/>
        </w:rPr>
        <w:t xml:space="preserve"> </w:t>
      </w:r>
      <w:r w:rsidRPr="00333773">
        <w:rPr>
          <w:rFonts w:ascii="Times New Roman" w:hAnsi="Times New Roman"/>
          <w:sz w:val="28"/>
          <w:szCs w:val="28"/>
        </w:rPr>
        <w:t>читаете книгу.</w:t>
      </w:r>
    </w:p>
    <w:p w:rsidR="00333773" w:rsidRPr="00333773" w:rsidRDefault="00333773" w:rsidP="003337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773">
        <w:rPr>
          <w:rFonts w:ascii="Times New Roman" w:hAnsi="Times New Roman"/>
          <w:sz w:val="28"/>
          <w:szCs w:val="28"/>
        </w:rPr>
        <w:t>Читайте с детьми как можно больше, а главное - говорите, о чем прочитали, ведь Ваши дети -</w:t>
      </w:r>
      <w:bookmarkStart w:id="0" w:name="_GoBack"/>
      <w:bookmarkEnd w:id="0"/>
      <w:r w:rsidRPr="00333773">
        <w:rPr>
          <w:rFonts w:ascii="Times New Roman" w:hAnsi="Times New Roman"/>
          <w:sz w:val="28"/>
          <w:szCs w:val="28"/>
        </w:rPr>
        <w:t>будущие первоклассники!</w:t>
      </w:r>
    </w:p>
    <w:sectPr w:rsidR="00333773" w:rsidRPr="0033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73"/>
    <w:rsid w:val="00333773"/>
    <w:rsid w:val="007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3</cp:revision>
  <dcterms:created xsi:type="dcterms:W3CDTF">2024-09-16T18:28:00Z</dcterms:created>
  <dcterms:modified xsi:type="dcterms:W3CDTF">2024-09-16T18:59:00Z</dcterms:modified>
</cp:coreProperties>
</file>